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B0B28" w14:textId="054646E0" w:rsidR="000B1DEB" w:rsidRPr="00897A89" w:rsidRDefault="00897A89">
      <w:pPr>
        <w:rPr>
          <w:rFonts w:cstheme="minorHAnsi"/>
          <w:b/>
          <w:bCs/>
          <w:sz w:val="36"/>
          <w:szCs w:val="36"/>
        </w:rPr>
      </w:pPr>
      <w:r w:rsidRPr="00897A89">
        <w:rPr>
          <w:rFonts w:cstheme="minorHAnsi"/>
          <w:b/>
          <w:bCs/>
          <w:sz w:val="36"/>
          <w:szCs w:val="36"/>
        </w:rPr>
        <w:t xml:space="preserve">Addendum to </w:t>
      </w:r>
      <w:proofErr w:type="spellStart"/>
      <w:r w:rsidRPr="00897A89">
        <w:rPr>
          <w:rFonts w:cstheme="minorHAnsi"/>
          <w:b/>
          <w:bCs/>
          <w:sz w:val="36"/>
          <w:szCs w:val="36"/>
        </w:rPr>
        <w:t>MtnPark</w:t>
      </w:r>
      <w:proofErr w:type="spellEnd"/>
      <w:r w:rsidRPr="00897A89">
        <w:rPr>
          <w:rFonts w:cstheme="minorHAnsi"/>
          <w:b/>
          <w:bCs/>
          <w:sz w:val="36"/>
          <w:szCs w:val="36"/>
        </w:rPr>
        <w:t xml:space="preserve"> HOA Annual Meeting March 27, 2023</w:t>
      </w:r>
    </w:p>
    <w:p w14:paraId="67C3CCB5" w14:textId="77777777" w:rsidR="00897A89" w:rsidRDefault="00897A89" w:rsidP="00897A89">
      <w:pPr>
        <w:rPr>
          <w:rFonts w:eastAsia="Times New Roman"/>
          <w:b/>
          <w:bCs/>
          <w:sz w:val="28"/>
          <w:szCs w:val="28"/>
        </w:rPr>
      </w:pPr>
    </w:p>
    <w:p w14:paraId="25BC0E70" w14:textId="77777777" w:rsidR="00897A89" w:rsidRDefault="00897A89" w:rsidP="00897A89">
      <w:pPr>
        <w:rPr>
          <w:rFonts w:eastAsia="Times New Roman"/>
          <w:b/>
          <w:bCs/>
          <w:sz w:val="28"/>
          <w:szCs w:val="28"/>
        </w:rPr>
      </w:pPr>
    </w:p>
    <w:p w14:paraId="39644709" w14:textId="5D912EC4" w:rsidR="00897A89" w:rsidRPr="00897A89" w:rsidRDefault="00897A89" w:rsidP="00897A89">
      <w:pPr>
        <w:rPr>
          <w:rFonts w:eastAsia="Times New Roman"/>
          <w:sz w:val="28"/>
          <w:szCs w:val="28"/>
        </w:rPr>
      </w:pPr>
      <w:r w:rsidRPr="00897A89">
        <w:rPr>
          <w:rFonts w:eastAsia="Times New Roman"/>
          <w:b/>
          <w:bCs/>
          <w:sz w:val="28"/>
          <w:szCs w:val="28"/>
        </w:rPr>
        <w:t>Board Member Election</w:t>
      </w:r>
      <w:r w:rsidRPr="00897A89">
        <w:rPr>
          <w:rFonts w:eastAsia="Times New Roman"/>
          <w:sz w:val="28"/>
          <w:szCs w:val="28"/>
        </w:rPr>
        <w:t xml:space="preserve">: Those currently serving on the board are: Les Harper, John </w:t>
      </w:r>
      <w:proofErr w:type="spellStart"/>
      <w:r w:rsidRPr="00897A89">
        <w:rPr>
          <w:rFonts w:eastAsia="Times New Roman"/>
          <w:sz w:val="28"/>
          <w:szCs w:val="28"/>
        </w:rPr>
        <w:t>Lipareli</w:t>
      </w:r>
      <w:proofErr w:type="spellEnd"/>
      <w:r w:rsidRPr="00897A89">
        <w:rPr>
          <w:rFonts w:eastAsia="Times New Roman"/>
          <w:sz w:val="28"/>
          <w:szCs w:val="28"/>
        </w:rPr>
        <w:t xml:space="preserve">, Byron Minton and Donna Calhoun. They will continue to serve for a </w:t>
      </w:r>
      <w:proofErr w:type="gramStart"/>
      <w:r w:rsidRPr="00897A89">
        <w:rPr>
          <w:rFonts w:eastAsia="Times New Roman"/>
          <w:sz w:val="28"/>
          <w:szCs w:val="28"/>
        </w:rPr>
        <w:t>3 year</w:t>
      </w:r>
      <w:proofErr w:type="gramEnd"/>
      <w:r w:rsidRPr="00897A89">
        <w:rPr>
          <w:rFonts w:eastAsia="Times New Roman"/>
          <w:sz w:val="28"/>
          <w:szCs w:val="28"/>
        </w:rPr>
        <w:t xml:space="preserve"> term. Larry Howard was nominated and accepted onto the Board.</w:t>
      </w:r>
    </w:p>
    <w:p w14:paraId="1B2ED2A4" w14:textId="77777777" w:rsidR="00897A89" w:rsidRPr="00897A89" w:rsidRDefault="00897A89" w:rsidP="00897A89">
      <w:pPr>
        <w:rPr>
          <w:rFonts w:eastAsia="Times New Roman"/>
          <w:sz w:val="28"/>
          <w:szCs w:val="28"/>
        </w:rPr>
      </w:pPr>
      <w:r w:rsidRPr="00897A89">
        <w:rPr>
          <w:rFonts w:eastAsia="Times New Roman"/>
          <w:sz w:val="28"/>
          <w:szCs w:val="28"/>
        </w:rPr>
        <w:t>~~~~~~~~~~~~~~~~~~~~~~~~~~~~~~~~~~</w:t>
      </w:r>
    </w:p>
    <w:p w14:paraId="6E539C4A" w14:textId="77777777" w:rsidR="00897A89" w:rsidRPr="00897A89" w:rsidRDefault="00897A89" w:rsidP="00897A89">
      <w:pPr>
        <w:rPr>
          <w:rFonts w:eastAsia="Times New Roman"/>
          <w:sz w:val="28"/>
          <w:szCs w:val="28"/>
        </w:rPr>
      </w:pPr>
      <w:r w:rsidRPr="00897A89">
        <w:rPr>
          <w:rFonts w:eastAsia="Times New Roman"/>
          <w:sz w:val="28"/>
          <w:szCs w:val="28"/>
        </w:rPr>
        <w:t xml:space="preserve">A meeting was held by the board at </w:t>
      </w:r>
      <w:proofErr w:type="spellStart"/>
      <w:r w:rsidRPr="00897A89">
        <w:rPr>
          <w:rFonts w:eastAsia="Times New Roman"/>
          <w:sz w:val="28"/>
          <w:szCs w:val="28"/>
        </w:rPr>
        <w:t>LuLu</w:t>
      </w:r>
      <w:proofErr w:type="spellEnd"/>
      <w:r w:rsidRPr="00897A89">
        <w:rPr>
          <w:rFonts w:eastAsia="Times New Roman"/>
          <w:sz w:val="28"/>
          <w:szCs w:val="28"/>
        </w:rPr>
        <w:t>’ pizza on March 25, 2023. In attendance were Les Harper, Byron Minton, Donna Calhoun and Diana Diaz. </w:t>
      </w:r>
    </w:p>
    <w:p w14:paraId="189FC45D" w14:textId="77777777" w:rsidR="00897A89" w:rsidRPr="00897A89" w:rsidRDefault="00897A89" w:rsidP="00897A89">
      <w:pPr>
        <w:rPr>
          <w:rFonts w:eastAsia="Times New Roman"/>
          <w:sz w:val="28"/>
          <w:szCs w:val="28"/>
        </w:rPr>
      </w:pPr>
      <w:r w:rsidRPr="00897A89">
        <w:rPr>
          <w:rFonts w:eastAsia="Times New Roman"/>
          <w:sz w:val="28"/>
          <w:szCs w:val="28"/>
        </w:rPr>
        <w:t xml:space="preserve">John </w:t>
      </w:r>
      <w:proofErr w:type="spellStart"/>
      <w:r w:rsidRPr="00897A89">
        <w:rPr>
          <w:rFonts w:eastAsia="Times New Roman"/>
          <w:sz w:val="28"/>
          <w:szCs w:val="28"/>
        </w:rPr>
        <w:t>Liparelli</w:t>
      </w:r>
      <w:proofErr w:type="spellEnd"/>
      <w:r w:rsidRPr="00897A89">
        <w:rPr>
          <w:rFonts w:eastAsia="Times New Roman"/>
          <w:sz w:val="28"/>
          <w:szCs w:val="28"/>
        </w:rPr>
        <w:t xml:space="preserve"> was absent. During the course of the meeting Diaz and Partners extended our terms of service on the board to three years. This was done in violation of the CCR’s bylaws article 3 sec. 3.4 (Election and term of service). We as directors cannot arbitrarily extend directors terms but can appoint directors to fill terms as they become vacant according to article 3 sec. 3.5. </w:t>
      </w:r>
    </w:p>
    <w:p w14:paraId="443CD277" w14:textId="77777777" w:rsidR="00897A89" w:rsidRPr="00897A89" w:rsidRDefault="00897A89" w:rsidP="00897A89">
      <w:pPr>
        <w:rPr>
          <w:rFonts w:eastAsia="Times New Roman"/>
          <w:sz w:val="28"/>
          <w:szCs w:val="28"/>
        </w:rPr>
      </w:pPr>
    </w:p>
    <w:p w14:paraId="6C62FF49" w14:textId="5E7FD972" w:rsidR="00897A89" w:rsidRPr="00897A89" w:rsidRDefault="00897A89" w:rsidP="00897A89">
      <w:pPr>
        <w:rPr>
          <w:rFonts w:eastAsia="Times New Roman"/>
          <w:sz w:val="28"/>
          <w:szCs w:val="28"/>
        </w:rPr>
      </w:pPr>
      <w:r w:rsidRPr="00897A89">
        <w:rPr>
          <w:rFonts w:eastAsia="Times New Roman"/>
          <w:sz w:val="28"/>
          <w:szCs w:val="28"/>
        </w:rPr>
        <w:t xml:space="preserve">To correct this mistake </w:t>
      </w:r>
      <w:r w:rsidRPr="00897A89">
        <w:rPr>
          <w:rFonts w:eastAsia="Times New Roman"/>
          <w:sz w:val="28"/>
          <w:szCs w:val="28"/>
        </w:rPr>
        <w:t>effective immediately</w:t>
      </w:r>
      <w:r w:rsidRPr="00897A89">
        <w:rPr>
          <w:rFonts w:eastAsia="Times New Roman"/>
          <w:sz w:val="28"/>
          <w:szCs w:val="28"/>
        </w:rPr>
        <w:t xml:space="preserve"> the following terms of service are being reinstated:</w:t>
      </w:r>
    </w:p>
    <w:p w14:paraId="2CE88E7A" w14:textId="77777777" w:rsidR="00897A89" w:rsidRPr="00897A89" w:rsidRDefault="00897A89" w:rsidP="00897A89">
      <w:pPr>
        <w:rPr>
          <w:rFonts w:eastAsia="Times New Roman"/>
          <w:sz w:val="28"/>
          <w:szCs w:val="28"/>
        </w:rPr>
      </w:pPr>
      <w:r w:rsidRPr="00897A89">
        <w:rPr>
          <w:rFonts w:eastAsia="Times New Roman"/>
          <w:sz w:val="28"/>
          <w:szCs w:val="28"/>
        </w:rPr>
        <w:t>Les Harper</w:t>
      </w:r>
    </w:p>
    <w:p w14:paraId="70AEBB01" w14:textId="77777777" w:rsidR="00897A89" w:rsidRPr="00897A89" w:rsidRDefault="00897A89" w:rsidP="00897A89">
      <w:pPr>
        <w:rPr>
          <w:rFonts w:eastAsia="Times New Roman"/>
          <w:sz w:val="28"/>
          <w:szCs w:val="28"/>
        </w:rPr>
      </w:pPr>
      <w:r w:rsidRPr="00897A89">
        <w:rPr>
          <w:rFonts w:eastAsia="Times New Roman"/>
          <w:sz w:val="28"/>
          <w:szCs w:val="28"/>
        </w:rPr>
        <w:t xml:space="preserve">John </w:t>
      </w:r>
      <w:proofErr w:type="spellStart"/>
      <w:r w:rsidRPr="00897A89">
        <w:rPr>
          <w:rFonts w:eastAsia="Times New Roman"/>
          <w:sz w:val="28"/>
          <w:szCs w:val="28"/>
        </w:rPr>
        <w:t>Liparelli</w:t>
      </w:r>
      <w:proofErr w:type="spellEnd"/>
      <w:r w:rsidRPr="00897A89">
        <w:rPr>
          <w:rFonts w:eastAsia="Times New Roman"/>
          <w:sz w:val="28"/>
          <w:szCs w:val="28"/>
        </w:rPr>
        <w:t> </w:t>
      </w:r>
    </w:p>
    <w:p w14:paraId="7A4909A6" w14:textId="77777777" w:rsidR="00897A89" w:rsidRPr="00897A89" w:rsidRDefault="00897A89" w:rsidP="00897A89">
      <w:pPr>
        <w:rPr>
          <w:rFonts w:eastAsia="Times New Roman"/>
          <w:sz w:val="28"/>
          <w:szCs w:val="28"/>
        </w:rPr>
      </w:pPr>
      <w:r w:rsidRPr="00897A89">
        <w:rPr>
          <w:rFonts w:eastAsia="Times New Roman"/>
          <w:sz w:val="28"/>
          <w:szCs w:val="28"/>
        </w:rPr>
        <w:t>Donna Calhoun </w:t>
      </w:r>
    </w:p>
    <w:p w14:paraId="5F0421E9" w14:textId="77777777" w:rsidR="00897A89" w:rsidRPr="00897A89" w:rsidRDefault="00897A89" w:rsidP="00897A89">
      <w:pPr>
        <w:rPr>
          <w:rFonts w:eastAsia="Times New Roman"/>
          <w:sz w:val="28"/>
          <w:szCs w:val="28"/>
        </w:rPr>
      </w:pPr>
      <w:r w:rsidRPr="00897A89">
        <w:rPr>
          <w:rFonts w:eastAsia="Times New Roman"/>
          <w:sz w:val="28"/>
          <w:szCs w:val="28"/>
        </w:rPr>
        <w:t>We’re elected May 23, 2021.</w:t>
      </w:r>
    </w:p>
    <w:p w14:paraId="3C95C42E" w14:textId="77777777" w:rsidR="00897A89" w:rsidRPr="00897A89" w:rsidRDefault="00897A89" w:rsidP="00897A89">
      <w:pPr>
        <w:rPr>
          <w:rFonts w:eastAsia="Times New Roman"/>
          <w:sz w:val="28"/>
          <w:szCs w:val="28"/>
        </w:rPr>
      </w:pPr>
      <w:r w:rsidRPr="00897A89">
        <w:rPr>
          <w:rFonts w:eastAsia="Times New Roman"/>
          <w:sz w:val="28"/>
          <w:szCs w:val="28"/>
        </w:rPr>
        <w:t xml:space="preserve">Their terms of service will </w:t>
      </w:r>
      <w:r w:rsidRPr="00897A89">
        <w:rPr>
          <w:rFonts w:eastAsia="Times New Roman"/>
          <w:sz w:val="28"/>
          <w:szCs w:val="28"/>
          <w:u w:val="single"/>
        </w:rPr>
        <w:t>end on March 31, 2024</w:t>
      </w:r>
      <w:r w:rsidRPr="00897A89">
        <w:rPr>
          <w:rFonts w:eastAsia="Times New Roman"/>
          <w:sz w:val="28"/>
          <w:szCs w:val="28"/>
        </w:rPr>
        <w:t>.</w:t>
      </w:r>
    </w:p>
    <w:p w14:paraId="5893FF10" w14:textId="77777777" w:rsidR="00897A89" w:rsidRPr="00897A89" w:rsidRDefault="00897A89" w:rsidP="00897A89">
      <w:pPr>
        <w:rPr>
          <w:rFonts w:eastAsia="Times New Roman"/>
          <w:sz w:val="28"/>
          <w:szCs w:val="28"/>
        </w:rPr>
      </w:pPr>
    </w:p>
    <w:p w14:paraId="40ACE74C" w14:textId="77777777" w:rsidR="00897A89" w:rsidRPr="00897A89" w:rsidRDefault="00897A89" w:rsidP="00897A89">
      <w:pPr>
        <w:rPr>
          <w:rFonts w:eastAsia="Times New Roman"/>
          <w:sz w:val="28"/>
          <w:szCs w:val="28"/>
        </w:rPr>
      </w:pPr>
      <w:r w:rsidRPr="00897A89">
        <w:rPr>
          <w:rFonts w:eastAsia="Times New Roman"/>
          <w:sz w:val="28"/>
          <w:szCs w:val="28"/>
        </w:rPr>
        <w:t>Byron Minton </w:t>
      </w:r>
    </w:p>
    <w:p w14:paraId="44322A52" w14:textId="77777777" w:rsidR="00897A89" w:rsidRPr="00897A89" w:rsidRDefault="00897A89" w:rsidP="00897A89">
      <w:pPr>
        <w:rPr>
          <w:rFonts w:eastAsia="Times New Roman"/>
          <w:sz w:val="28"/>
          <w:szCs w:val="28"/>
        </w:rPr>
      </w:pPr>
      <w:r w:rsidRPr="00897A89">
        <w:rPr>
          <w:rFonts w:eastAsia="Times New Roman"/>
          <w:sz w:val="28"/>
          <w:szCs w:val="28"/>
        </w:rPr>
        <w:t>Elected May 1, 2022</w:t>
      </w:r>
    </w:p>
    <w:p w14:paraId="538E7237" w14:textId="77777777" w:rsidR="00897A89" w:rsidRPr="00897A89" w:rsidRDefault="00897A89" w:rsidP="00897A89">
      <w:pPr>
        <w:rPr>
          <w:rFonts w:eastAsia="Times New Roman"/>
          <w:sz w:val="28"/>
          <w:szCs w:val="28"/>
        </w:rPr>
      </w:pPr>
      <w:r w:rsidRPr="00897A89">
        <w:rPr>
          <w:rFonts w:eastAsia="Times New Roman"/>
          <w:sz w:val="28"/>
          <w:szCs w:val="28"/>
        </w:rPr>
        <w:t xml:space="preserve">Term of service will </w:t>
      </w:r>
      <w:r w:rsidRPr="00897A89">
        <w:rPr>
          <w:rFonts w:eastAsia="Times New Roman"/>
          <w:sz w:val="28"/>
          <w:szCs w:val="28"/>
          <w:u w:val="single"/>
        </w:rPr>
        <w:t>end March 31, 2025</w:t>
      </w:r>
    </w:p>
    <w:p w14:paraId="1AC08D70" w14:textId="77777777" w:rsidR="00897A89" w:rsidRPr="00897A89" w:rsidRDefault="00897A89" w:rsidP="00897A89">
      <w:pPr>
        <w:rPr>
          <w:rFonts w:eastAsia="Times New Roman"/>
          <w:sz w:val="28"/>
          <w:szCs w:val="28"/>
        </w:rPr>
      </w:pPr>
    </w:p>
    <w:p w14:paraId="67FEB2EA" w14:textId="77777777" w:rsidR="00897A89" w:rsidRPr="00897A89" w:rsidRDefault="00897A89" w:rsidP="00897A89">
      <w:pPr>
        <w:rPr>
          <w:rFonts w:eastAsia="Times New Roman"/>
          <w:sz w:val="28"/>
          <w:szCs w:val="28"/>
        </w:rPr>
      </w:pPr>
      <w:r w:rsidRPr="00897A89">
        <w:rPr>
          <w:rFonts w:eastAsia="Times New Roman"/>
          <w:sz w:val="28"/>
          <w:szCs w:val="28"/>
        </w:rPr>
        <w:lastRenderedPageBreak/>
        <w:t>Larry Howard</w:t>
      </w:r>
    </w:p>
    <w:p w14:paraId="3122A1D0" w14:textId="77777777" w:rsidR="00897A89" w:rsidRPr="00897A89" w:rsidRDefault="00897A89" w:rsidP="00897A89">
      <w:pPr>
        <w:rPr>
          <w:rFonts w:eastAsia="Times New Roman"/>
          <w:sz w:val="28"/>
          <w:szCs w:val="28"/>
        </w:rPr>
      </w:pPr>
      <w:r w:rsidRPr="00897A89">
        <w:rPr>
          <w:rFonts w:eastAsia="Times New Roman"/>
          <w:sz w:val="28"/>
          <w:szCs w:val="28"/>
        </w:rPr>
        <w:t>Elected March 25, 2023.</w:t>
      </w:r>
    </w:p>
    <w:p w14:paraId="18A66422" w14:textId="77777777" w:rsidR="00897A89" w:rsidRPr="00897A89" w:rsidRDefault="00897A89" w:rsidP="00897A89">
      <w:pPr>
        <w:rPr>
          <w:rFonts w:eastAsia="Times New Roman"/>
          <w:sz w:val="28"/>
          <w:szCs w:val="28"/>
        </w:rPr>
      </w:pPr>
      <w:r w:rsidRPr="00897A89">
        <w:rPr>
          <w:rFonts w:eastAsia="Times New Roman"/>
          <w:sz w:val="28"/>
          <w:szCs w:val="28"/>
        </w:rPr>
        <w:t xml:space="preserve">Term of service will </w:t>
      </w:r>
      <w:r w:rsidRPr="00897A89">
        <w:rPr>
          <w:rFonts w:eastAsia="Times New Roman"/>
          <w:sz w:val="28"/>
          <w:szCs w:val="28"/>
          <w:u w:val="single"/>
        </w:rPr>
        <w:t>end March 31, 2026</w:t>
      </w:r>
    </w:p>
    <w:p w14:paraId="425C2F56" w14:textId="77777777" w:rsidR="00897A89" w:rsidRPr="00897A89" w:rsidRDefault="00897A89" w:rsidP="00897A89">
      <w:pPr>
        <w:rPr>
          <w:rFonts w:eastAsia="Times New Roman"/>
          <w:sz w:val="28"/>
          <w:szCs w:val="28"/>
        </w:rPr>
      </w:pPr>
    </w:p>
    <w:p w14:paraId="6590DEEA" w14:textId="77777777" w:rsidR="00897A89" w:rsidRPr="00897A89" w:rsidRDefault="00897A89" w:rsidP="00897A89">
      <w:pPr>
        <w:rPr>
          <w:rFonts w:eastAsia="Times New Roman"/>
          <w:sz w:val="28"/>
          <w:szCs w:val="28"/>
        </w:rPr>
      </w:pPr>
      <w:r w:rsidRPr="00897A89">
        <w:rPr>
          <w:rFonts w:eastAsia="Times New Roman"/>
          <w:sz w:val="28"/>
          <w:szCs w:val="28"/>
        </w:rPr>
        <w:t>Thanks for your willingness to serve.</w:t>
      </w:r>
    </w:p>
    <w:p w14:paraId="01C4ADB3" w14:textId="77777777" w:rsidR="00897A89" w:rsidRPr="00897A89" w:rsidRDefault="00897A89" w:rsidP="00897A89">
      <w:pPr>
        <w:rPr>
          <w:rFonts w:eastAsia="Times New Roman"/>
          <w:sz w:val="28"/>
          <w:szCs w:val="28"/>
        </w:rPr>
      </w:pPr>
    </w:p>
    <w:p w14:paraId="714854B6" w14:textId="77777777" w:rsidR="00897A89" w:rsidRPr="00897A89" w:rsidRDefault="00897A89" w:rsidP="00897A89">
      <w:pPr>
        <w:rPr>
          <w:rFonts w:eastAsia="Times New Roman"/>
          <w:sz w:val="28"/>
          <w:szCs w:val="28"/>
        </w:rPr>
      </w:pPr>
      <w:r w:rsidRPr="00897A89">
        <w:rPr>
          <w:rFonts w:eastAsia="Times New Roman"/>
          <w:sz w:val="28"/>
          <w:szCs w:val="28"/>
        </w:rPr>
        <w:t>Les Harper</w:t>
      </w:r>
    </w:p>
    <w:p w14:paraId="7EE6BC28" w14:textId="77777777" w:rsidR="00897A89" w:rsidRPr="00897A89" w:rsidRDefault="00897A89" w:rsidP="00897A89">
      <w:pPr>
        <w:rPr>
          <w:rFonts w:eastAsia="Times New Roman"/>
          <w:sz w:val="28"/>
          <w:szCs w:val="28"/>
        </w:rPr>
      </w:pPr>
      <w:r w:rsidRPr="00897A89">
        <w:rPr>
          <w:rFonts w:eastAsia="Times New Roman"/>
          <w:sz w:val="28"/>
          <w:szCs w:val="28"/>
        </w:rPr>
        <w:t>President </w:t>
      </w:r>
    </w:p>
    <w:p w14:paraId="74CD4CFA" w14:textId="77777777" w:rsidR="00897A89" w:rsidRPr="00897A89" w:rsidRDefault="00897A89" w:rsidP="00897A89">
      <w:pPr>
        <w:rPr>
          <w:rFonts w:eastAsia="Times New Roman"/>
          <w:sz w:val="28"/>
          <w:szCs w:val="28"/>
        </w:rPr>
      </w:pPr>
      <w:r w:rsidRPr="00897A89">
        <w:rPr>
          <w:rFonts w:eastAsia="Times New Roman"/>
          <w:sz w:val="28"/>
          <w:szCs w:val="28"/>
        </w:rPr>
        <w:t>06/09/23</w:t>
      </w:r>
    </w:p>
    <w:p w14:paraId="1811D0D4" w14:textId="77777777" w:rsidR="00897A89" w:rsidRDefault="00897A89"/>
    <w:sectPr w:rsidR="00897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89"/>
    <w:rsid w:val="000B1DEB"/>
    <w:rsid w:val="0089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781C"/>
  <w15:chartTrackingRefBased/>
  <w15:docId w15:val="{4EF6BF34-D71F-46FA-9357-5CC0806E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73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1</cp:revision>
  <dcterms:created xsi:type="dcterms:W3CDTF">2023-09-12T12:52:00Z</dcterms:created>
  <dcterms:modified xsi:type="dcterms:W3CDTF">2023-09-12T12:54:00Z</dcterms:modified>
</cp:coreProperties>
</file>